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B9" w:rsidRDefault="00C74FB9" w:rsidP="005272A4">
      <w:pPr>
        <w:spacing w:line="240" w:lineRule="auto"/>
        <w:jc w:val="center"/>
        <w:rPr>
          <w:b/>
          <w:sz w:val="24"/>
        </w:rPr>
      </w:pPr>
      <w:r w:rsidRPr="00C74FB9">
        <w:rPr>
          <w:b/>
          <w:sz w:val="24"/>
        </w:rPr>
        <w:t xml:space="preserve">Fiche technique </w:t>
      </w:r>
    </w:p>
    <w:p w:rsidR="00760D7A" w:rsidRPr="009C5F0D" w:rsidRDefault="00C74FB9" w:rsidP="005272A4">
      <w:pPr>
        <w:spacing w:line="240" w:lineRule="auto"/>
        <w:jc w:val="center"/>
        <w:rPr>
          <w:sz w:val="24"/>
        </w:rPr>
      </w:pPr>
      <w:r w:rsidRPr="009C5F0D">
        <w:rPr>
          <w:b/>
          <w:sz w:val="24"/>
        </w:rPr>
        <w:t>Présentation d’un cidre au comité d’agrément IGP Cidre de</w:t>
      </w:r>
      <w:r w:rsidR="00760D7A" w:rsidRPr="009C5F0D">
        <w:rPr>
          <w:b/>
          <w:sz w:val="24"/>
        </w:rPr>
        <w:t xml:space="preserve"> glace du Québec pour la séance programmée le </w:t>
      </w:r>
      <w:r w:rsidRPr="009C5F0D">
        <w:rPr>
          <w:b/>
          <w:sz w:val="24"/>
        </w:rPr>
        <w:t xml:space="preserve">: </w:t>
      </w:r>
      <w:r w:rsidR="00760D7A" w:rsidRPr="009C5F0D">
        <w:rPr>
          <w:b/>
          <w:sz w:val="24"/>
        </w:rPr>
        <w:t xml:space="preserve">    </w:t>
      </w:r>
      <w:r w:rsidRPr="009C5F0D">
        <w:rPr>
          <w:b/>
          <w:sz w:val="24"/>
        </w:rPr>
        <w:t xml:space="preserve">      / </w:t>
      </w:r>
      <w:r w:rsidR="00760D7A" w:rsidRPr="009C5F0D">
        <w:rPr>
          <w:b/>
          <w:sz w:val="24"/>
        </w:rPr>
        <w:t xml:space="preserve">      </w:t>
      </w:r>
      <w:r w:rsidRPr="009C5F0D">
        <w:rPr>
          <w:b/>
          <w:sz w:val="24"/>
        </w:rPr>
        <w:t xml:space="preserve">      /       </w:t>
      </w:r>
      <w:r w:rsidRPr="009C5F0D">
        <w:rPr>
          <w:sz w:val="24"/>
        </w:rPr>
        <w:t xml:space="preserve">           </w:t>
      </w:r>
    </w:p>
    <w:p w:rsidR="00C74FB9" w:rsidRPr="009C5F0D" w:rsidRDefault="00C74FB9" w:rsidP="005272A4">
      <w:pPr>
        <w:spacing w:line="240" w:lineRule="auto"/>
        <w:jc w:val="center"/>
        <w:rPr>
          <w:sz w:val="24"/>
        </w:rPr>
      </w:pPr>
      <w:r w:rsidRPr="009C5F0D">
        <w:rPr>
          <w:sz w:val="24"/>
        </w:rPr>
        <w:t xml:space="preserve">    </w:t>
      </w:r>
    </w:p>
    <w:p w:rsidR="001902DF" w:rsidRDefault="001902DF" w:rsidP="0019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Envoi des documents aux PCQ : </w:t>
      </w:r>
    </w:p>
    <w:p w:rsidR="001902DF" w:rsidRDefault="001902DF" w:rsidP="0019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02DF">
        <w:t xml:space="preserve">2 semaines avant le comité, envoyer la fiche technique et l’analyse du laboratoire (si applicable) à </w:t>
      </w:r>
      <w:hyperlink r:id="rId9" w:history="1">
        <w:r w:rsidRPr="00C32EFA">
          <w:rPr>
            <w:rStyle w:val="Lienhypertexte"/>
          </w:rPr>
          <w:t>info@cidreduquebec.com</w:t>
        </w:r>
      </w:hyperlink>
    </w:p>
    <w:p w:rsidR="001902DF" w:rsidRPr="006D67CD" w:rsidRDefault="00BE6533" w:rsidP="0019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Envoi des échantillons</w:t>
      </w:r>
      <w:r w:rsidR="001902DF">
        <w:rPr>
          <w:b/>
          <w:u w:val="single"/>
        </w:rPr>
        <w:t xml:space="preserve"> : </w:t>
      </w:r>
    </w:p>
    <w:p w:rsidR="001902DF" w:rsidRDefault="001902DF" w:rsidP="0019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semaines avant le comité, envoyer les échantillons, la fiche technique et  l’analyse du laboratoire (si applicable) à</w:t>
      </w:r>
      <w:r>
        <w:t xml:space="preserve"> l’attention de Mme Marie-Josée Gauvreau </w:t>
      </w:r>
    </w:p>
    <w:p w:rsidR="001902DF" w:rsidRDefault="001902DF" w:rsidP="0019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SAQ – Comité d’agrément – Cidre de glace du Québec – IGP</w:t>
      </w:r>
    </w:p>
    <w:p w:rsidR="001902DF" w:rsidRDefault="001902DF" w:rsidP="0019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1501, rue des Futailles </w:t>
      </w:r>
    </w:p>
    <w:p w:rsidR="001902DF" w:rsidRDefault="009C5F0D" w:rsidP="0019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Montréal – QC  </w:t>
      </w:r>
      <w:r w:rsidR="001902DF">
        <w:t xml:space="preserve"> H1N 3P1</w:t>
      </w:r>
    </w:p>
    <w:p w:rsidR="00BE6533" w:rsidRDefault="00BE6533" w:rsidP="00BE6533">
      <w:pPr>
        <w:spacing w:line="240" w:lineRule="auto"/>
        <w:rPr>
          <w:i/>
        </w:rPr>
      </w:pPr>
      <w:r w:rsidRPr="006450B5">
        <w:rPr>
          <w:i/>
          <w:sz w:val="20"/>
        </w:rPr>
        <w:t xml:space="preserve">• </w:t>
      </w:r>
      <w:r w:rsidRPr="00760D7A">
        <w:rPr>
          <w:i/>
        </w:rPr>
        <w:t xml:space="preserve">Compléter une fiche par produit à faire certifier </w:t>
      </w:r>
    </w:p>
    <w:p w:rsidR="00BE6533" w:rsidRPr="00760D7A" w:rsidRDefault="00BE6533" w:rsidP="00BE6533">
      <w:pPr>
        <w:spacing w:line="240" w:lineRule="auto"/>
        <w:rPr>
          <w:i/>
        </w:rPr>
      </w:pPr>
      <w:r w:rsidRPr="00760D7A">
        <w:rPr>
          <w:i/>
        </w:rPr>
        <w:t>• Lorsque le cidre est monovariétal, compléter la ligne variété 1 uniquement.</w:t>
      </w:r>
    </w:p>
    <w:p w:rsidR="00BE6533" w:rsidRPr="00760D7A" w:rsidRDefault="00BE6533" w:rsidP="00BE6533">
      <w:pPr>
        <w:spacing w:line="240" w:lineRule="auto"/>
        <w:rPr>
          <w:i/>
        </w:rPr>
      </w:pPr>
      <w:r w:rsidRPr="00760D7A">
        <w:rPr>
          <w:i/>
        </w:rPr>
        <w:t>• Si le cidre provient d’une seule cuvée, compléter la ligne cuvée 1 uniquement.</w:t>
      </w:r>
    </w:p>
    <w:p w:rsidR="00BE6533" w:rsidRPr="00760D7A" w:rsidRDefault="00BE6533" w:rsidP="00BE6533">
      <w:pPr>
        <w:spacing w:line="240" w:lineRule="auto"/>
        <w:rPr>
          <w:i/>
        </w:rPr>
      </w:pPr>
      <w:r w:rsidRPr="00760D7A">
        <w:rPr>
          <w:i/>
        </w:rPr>
        <w:t>• Merci de compléter obligatoirement tous les champs marqués d’une *.</w:t>
      </w:r>
    </w:p>
    <w:p w:rsidR="001902DF" w:rsidRDefault="001902DF" w:rsidP="003F15A4">
      <w:pPr>
        <w:tabs>
          <w:tab w:val="center" w:pos="4320"/>
        </w:tabs>
        <w:rPr>
          <w:b/>
        </w:rPr>
      </w:pPr>
    </w:p>
    <w:p w:rsidR="006450B5" w:rsidRPr="00760D7A" w:rsidRDefault="003F15A4" w:rsidP="003F15A4">
      <w:pPr>
        <w:tabs>
          <w:tab w:val="center" w:pos="4320"/>
        </w:tabs>
        <w:rPr>
          <w:b/>
        </w:rPr>
      </w:pPr>
      <w:r w:rsidRPr="00760D7A">
        <w:rPr>
          <w:b/>
        </w:rPr>
        <w:t>Vente en succursale*</w:t>
      </w:r>
      <w:r w:rsidRPr="00760D7A">
        <w:rPr>
          <w:b/>
        </w:rPr>
        <w:tab/>
      </w:r>
      <w:r w:rsidR="00760D7A">
        <w:rPr>
          <w:b/>
        </w:rPr>
        <w:t xml:space="preserve">                 </w:t>
      </w:r>
      <w:r w:rsidR="006450B5" w:rsidRPr="00760D7A">
        <w:rPr>
          <w:b/>
        </w:rPr>
        <w:t xml:space="preserve">Cidre vendu à la SAQ </w:t>
      </w:r>
      <w:r w:rsidR="006450B5" w:rsidRPr="00BE6533">
        <w:rPr>
          <w:b/>
          <w:sz w:val="28"/>
        </w:rPr>
        <w:t>□</w:t>
      </w:r>
      <w:r w:rsidR="006450B5" w:rsidRPr="00760D7A">
        <w:rPr>
          <w:b/>
        </w:rPr>
        <w:t xml:space="preserve">         Cidre non vendu à la SAQ </w:t>
      </w:r>
      <w:r w:rsidR="006450B5" w:rsidRPr="00BE6533">
        <w:rPr>
          <w:b/>
          <w:sz w:val="28"/>
        </w:rPr>
        <w:t>□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84"/>
        <w:gridCol w:w="1842"/>
        <w:gridCol w:w="1868"/>
      </w:tblGrid>
      <w:tr w:rsidR="00BE6533" w:rsidRPr="00760D7A" w:rsidTr="00BE653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6533" w:rsidRDefault="00BE6533" w:rsidP="00BE6533">
            <w:pPr>
              <w:rPr>
                <w:b/>
              </w:rPr>
            </w:pPr>
            <w:r>
              <w:rPr>
                <w:b/>
              </w:rPr>
              <w:t xml:space="preserve">Analyse du laboratoire* </w:t>
            </w:r>
          </w:p>
          <w:p w:rsidR="00BE6533" w:rsidRPr="00760D7A" w:rsidRDefault="00BE6533" w:rsidP="00BE6533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33" w:rsidRDefault="00BE6533" w:rsidP="006450B5">
            <w:pPr>
              <w:rPr>
                <w:b/>
              </w:rPr>
            </w:pPr>
            <w:r>
              <w:rPr>
                <w:b/>
              </w:rPr>
              <w:t xml:space="preserve">Analyse réalisée </w:t>
            </w:r>
            <w:r w:rsidRPr="00BE6533">
              <w:rPr>
                <w:b/>
                <w:sz w:val="28"/>
              </w:rPr>
              <w:t xml:space="preserve">□   </w:t>
            </w:r>
            <w:r w:rsidRPr="00760D7A">
              <w:rPr>
                <w:b/>
              </w:rPr>
              <w:t xml:space="preserve">      </w:t>
            </w:r>
            <w:r>
              <w:rPr>
                <w:b/>
              </w:rPr>
              <w:t>(fournir une copie)</w:t>
            </w:r>
          </w:p>
          <w:p w:rsidR="00BE6533" w:rsidRPr="00760D7A" w:rsidRDefault="00BE6533" w:rsidP="006450B5">
            <w:pPr>
              <w:rPr>
                <w:b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33" w:rsidRDefault="00BE6533" w:rsidP="006450B5">
            <w:pPr>
              <w:rPr>
                <w:b/>
              </w:rPr>
            </w:pPr>
            <w:r>
              <w:rPr>
                <w:b/>
              </w:rPr>
              <w:t xml:space="preserve">     Analyse à faire par la SAQ </w:t>
            </w:r>
            <w:r w:rsidRPr="00BE6533">
              <w:rPr>
                <w:b/>
                <w:sz w:val="28"/>
              </w:rPr>
              <w:t xml:space="preserve">□    </w:t>
            </w:r>
            <w:r w:rsidRPr="00760D7A">
              <w:rPr>
                <w:b/>
              </w:rPr>
              <w:t xml:space="preserve">     </w:t>
            </w:r>
          </w:p>
        </w:tc>
      </w:tr>
      <w:tr w:rsidR="006450B5" w:rsidRPr="00760D7A" w:rsidTr="00BE653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D4" w:rsidRPr="00760D7A" w:rsidRDefault="001B6300" w:rsidP="006450B5">
            <w:pPr>
              <w:rPr>
                <w:b/>
              </w:rPr>
            </w:pPr>
            <w:r w:rsidRPr="00760D7A">
              <w:rPr>
                <w:b/>
              </w:rPr>
              <w:t>É</w:t>
            </w:r>
            <w:r w:rsidR="006450B5" w:rsidRPr="00760D7A">
              <w:rPr>
                <w:b/>
              </w:rPr>
              <w:t>chantillons envoyés</w:t>
            </w:r>
            <w:r w:rsidR="003F15A4" w:rsidRPr="00760D7A">
              <w:rPr>
                <w:b/>
              </w:rPr>
              <w:t>*</w:t>
            </w:r>
            <w:r w:rsidR="006450B5" w:rsidRPr="00760D7A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0B5" w:rsidRPr="00760D7A" w:rsidRDefault="006450B5" w:rsidP="006450B5">
            <w:pPr>
              <w:rPr>
                <w:b/>
              </w:rPr>
            </w:pPr>
            <w:r w:rsidRPr="00760D7A">
              <w:rPr>
                <w:b/>
              </w:rPr>
              <w:t xml:space="preserve">2 x 750 ml   </w:t>
            </w:r>
            <w:r w:rsidRPr="00BE6533">
              <w:rPr>
                <w:b/>
                <w:sz w:val="28"/>
              </w:rPr>
              <w:t>□</w:t>
            </w:r>
            <w:r w:rsidRPr="00760D7A">
              <w:rPr>
                <w:b/>
              </w:rPr>
              <w:t xml:space="preserve">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0B5" w:rsidRPr="00760D7A" w:rsidRDefault="006450B5" w:rsidP="006450B5">
            <w:pPr>
              <w:rPr>
                <w:b/>
              </w:rPr>
            </w:pPr>
            <w:r w:rsidRPr="00760D7A">
              <w:rPr>
                <w:b/>
              </w:rPr>
              <w:t xml:space="preserve">3 x 375 ml  </w:t>
            </w:r>
            <w:r w:rsidRPr="00BE6533">
              <w:rPr>
                <w:b/>
                <w:sz w:val="28"/>
              </w:rPr>
              <w:t>□</w:t>
            </w:r>
            <w:r w:rsidRPr="00760D7A">
              <w:rPr>
                <w:b/>
              </w:rPr>
              <w:t xml:space="preserve">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F0D" w:rsidRDefault="00BE6533" w:rsidP="006450B5">
            <w:pPr>
              <w:rPr>
                <w:b/>
              </w:rPr>
            </w:pPr>
            <w:r>
              <w:rPr>
                <w:b/>
              </w:rPr>
              <w:t>6</w:t>
            </w:r>
            <w:r w:rsidR="006450B5" w:rsidRPr="00760D7A">
              <w:rPr>
                <w:b/>
              </w:rPr>
              <w:t xml:space="preserve"> x 200 ml   </w:t>
            </w:r>
            <w:r w:rsidR="006450B5" w:rsidRPr="00BE6533">
              <w:rPr>
                <w:b/>
                <w:sz w:val="28"/>
              </w:rPr>
              <w:t>□</w:t>
            </w:r>
            <w:r w:rsidR="006450B5" w:rsidRPr="00760D7A">
              <w:rPr>
                <w:b/>
              </w:rPr>
              <w:t xml:space="preserve">    </w:t>
            </w:r>
          </w:p>
          <w:p w:rsidR="009C5F0D" w:rsidRDefault="009C5F0D" w:rsidP="006450B5">
            <w:pPr>
              <w:rPr>
                <w:b/>
              </w:rPr>
            </w:pPr>
          </w:p>
          <w:p w:rsidR="006450B5" w:rsidRPr="00760D7A" w:rsidRDefault="006450B5" w:rsidP="006450B5">
            <w:pPr>
              <w:rPr>
                <w:b/>
              </w:rPr>
            </w:pPr>
            <w:r w:rsidRPr="00760D7A">
              <w:rPr>
                <w:b/>
              </w:rPr>
              <w:t xml:space="preserve">     </w:t>
            </w:r>
          </w:p>
        </w:tc>
      </w:tr>
      <w:tr w:rsidR="006450B5" w:rsidTr="006450B5">
        <w:tc>
          <w:tcPr>
            <w:tcW w:w="2802" w:type="dxa"/>
            <w:tcBorders>
              <w:top w:val="single" w:sz="4" w:space="0" w:color="auto"/>
            </w:tcBorders>
          </w:tcPr>
          <w:p w:rsidR="006450B5" w:rsidRPr="00760D7A" w:rsidRDefault="006450B5" w:rsidP="006450B5">
            <w:pPr>
              <w:rPr>
                <w:b/>
              </w:rPr>
            </w:pPr>
            <w:r w:rsidRPr="00760D7A">
              <w:rPr>
                <w:b/>
              </w:rPr>
              <w:t>Nom de la cidrerie</w:t>
            </w:r>
            <w:r w:rsidR="003F15A4" w:rsidRPr="00760D7A">
              <w:rPr>
                <w:b/>
              </w:rPr>
              <w:t>*</w:t>
            </w:r>
            <w:r w:rsidRPr="00760D7A">
              <w:rPr>
                <w:b/>
              </w:rPr>
              <w:t xml:space="preserve"> </w:t>
            </w:r>
          </w:p>
          <w:p w:rsidR="00760D7A" w:rsidRPr="00760D7A" w:rsidRDefault="00760D7A" w:rsidP="006450B5">
            <w:pPr>
              <w:rPr>
                <w:b/>
              </w:rPr>
            </w:pPr>
          </w:p>
        </w:tc>
        <w:tc>
          <w:tcPr>
            <w:tcW w:w="5978" w:type="dxa"/>
            <w:gridSpan w:val="4"/>
            <w:tcBorders>
              <w:top w:val="single" w:sz="4" w:space="0" w:color="auto"/>
            </w:tcBorders>
          </w:tcPr>
          <w:p w:rsidR="006450B5" w:rsidRPr="00760D7A" w:rsidRDefault="006450B5" w:rsidP="006450B5"/>
        </w:tc>
      </w:tr>
      <w:tr w:rsidR="006450B5" w:rsidTr="00ED1425">
        <w:tc>
          <w:tcPr>
            <w:tcW w:w="2802" w:type="dxa"/>
          </w:tcPr>
          <w:p w:rsidR="006450B5" w:rsidRPr="00760D7A" w:rsidRDefault="006450B5" w:rsidP="006450B5">
            <w:pPr>
              <w:rPr>
                <w:b/>
              </w:rPr>
            </w:pPr>
            <w:r w:rsidRPr="00760D7A">
              <w:rPr>
                <w:b/>
              </w:rPr>
              <w:t>Nom commercial du cidre</w:t>
            </w:r>
            <w:r w:rsidR="003F15A4" w:rsidRPr="00760D7A">
              <w:rPr>
                <w:b/>
              </w:rPr>
              <w:t>*</w:t>
            </w:r>
          </w:p>
          <w:p w:rsidR="00760D7A" w:rsidRPr="00760D7A" w:rsidRDefault="00760D7A" w:rsidP="006450B5">
            <w:pPr>
              <w:rPr>
                <w:b/>
              </w:rPr>
            </w:pPr>
          </w:p>
        </w:tc>
        <w:tc>
          <w:tcPr>
            <w:tcW w:w="5978" w:type="dxa"/>
            <w:gridSpan w:val="4"/>
          </w:tcPr>
          <w:p w:rsidR="006450B5" w:rsidRPr="00760D7A" w:rsidRDefault="006450B5" w:rsidP="006450B5"/>
        </w:tc>
      </w:tr>
      <w:tr w:rsidR="006450B5" w:rsidTr="008D4C7D">
        <w:tc>
          <w:tcPr>
            <w:tcW w:w="2802" w:type="dxa"/>
          </w:tcPr>
          <w:p w:rsidR="006450B5" w:rsidRPr="00760D7A" w:rsidRDefault="006450B5" w:rsidP="006450B5">
            <w:pPr>
              <w:rPr>
                <w:b/>
              </w:rPr>
            </w:pPr>
            <w:r w:rsidRPr="00760D7A">
              <w:rPr>
                <w:b/>
              </w:rPr>
              <w:t xml:space="preserve">Code SAQ </w:t>
            </w:r>
          </w:p>
          <w:p w:rsidR="00760D7A" w:rsidRPr="00760D7A" w:rsidRDefault="00760D7A" w:rsidP="006450B5">
            <w:pPr>
              <w:rPr>
                <w:b/>
              </w:rPr>
            </w:pPr>
          </w:p>
        </w:tc>
        <w:tc>
          <w:tcPr>
            <w:tcW w:w="5978" w:type="dxa"/>
            <w:gridSpan w:val="4"/>
          </w:tcPr>
          <w:p w:rsidR="006450B5" w:rsidRPr="00760D7A" w:rsidRDefault="006450B5" w:rsidP="006450B5"/>
        </w:tc>
      </w:tr>
      <w:tr w:rsidR="002443A0" w:rsidTr="005272A4">
        <w:tc>
          <w:tcPr>
            <w:tcW w:w="2802" w:type="dxa"/>
            <w:tcBorders>
              <w:bottom w:val="single" w:sz="4" w:space="0" w:color="auto"/>
            </w:tcBorders>
          </w:tcPr>
          <w:p w:rsidR="002443A0" w:rsidRPr="00760D7A" w:rsidRDefault="002443A0" w:rsidP="006450B5">
            <w:pPr>
              <w:rPr>
                <w:b/>
              </w:rPr>
            </w:pPr>
            <w:r w:rsidRPr="00760D7A">
              <w:rPr>
                <w:b/>
              </w:rPr>
              <w:t>Millésime</w:t>
            </w:r>
            <w:r w:rsidR="003F15A4" w:rsidRPr="00760D7A">
              <w:rPr>
                <w:b/>
              </w:rPr>
              <w:t xml:space="preserve"> (si applicable)</w:t>
            </w:r>
          </w:p>
          <w:p w:rsidR="00760D7A" w:rsidRPr="00760D7A" w:rsidRDefault="00760D7A" w:rsidP="006450B5">
            <w:pPr>
              <w:rPr>
                <w:b/>
              </w:rPr>
            </w:pPr>
          </w:p>
        </w:tc>
        <w:tc>
          <w:tcPr>
            <w:tcW w:w="5978" w:type="dxa"/>
            <w:gridSpan w:val="4"/>
            <w:tcBorders>
              <w:bottom w:val="single" w:sz="4" w:space="0" w:color="auto"/>
            </w:tcBorders>
          </w:tcPr>
          <w:p w:rsidR="009C5F0D" w:rsidRPr="00760D7A" w:rsidRDefault="009C5F0D" w:rsidP="006450B5"/>
        </w:tc>
      </w:tr>
      <w:tr w:rsidR="002443A0" w:rsidRPr="00760D7A" w:rsidTr="005272A4">
        <w:tc>
          <w:tcPr>
            <w:tcW w:w="2802" w:type="dxa"/>
            <w:tcBorders>
              <w:top w:val="single" w:sz="4" w:space="0" w:color="auto"/>
            </w:tcBorders>
          </w:tcPr>
          <w:p w:rsidR="002443A0" w:rsidRPr="00760D7A" w:rsidRDefault="002443A0" w:rsidP="006450B5">
            <w:pPr>
              <w:rPr>
                <w:b/>
              </w:rPr>
            </w:pPr>
            <w:r w:rsidRPr="00760D7A">
              <w:rPr>
                <w:b/>
              </w:rPr>
              <w:t>Concentration des sucres</w:t>
            </w:r>
            <w:r w:rsidR="003F15A4" w:rsidRPr="00760D7A">
              <w:rPr>
                <w:b/>
              </w:rPr>
              <w:t>*</w:t>
            </w:r>
          </w:p>
          <w:p w:rsidR="00760D7A" w:rsidRPr="00760D7A" w:rsidRDefault="00760D7A" w:rsidP="006450B5">
            <w:pPr>
              <w:rPr>
                <w:b/>
              </w:rPr>
            </w:pPr>
          </w:p>
        </w:tc>
        <w:tc>
          <w:tcPr>
            <w:tcW w:w="5978" w:type="dxa"/>
            <w:gridSpan w:val="4"/>
            <w:tcBorders>
              <w:top w:val="single" w:sz="4" w:space="0" w:color="auto"/>
            </w:tcBorders>
          </w:tcPr>
          <w:p w:rsidR="002443A0" w:rsidRPr="00760D7A" w:rsidRDefault="0027245F" w:rsidP="002443A0">
            <w:pPr>
              <w:jc w:val="center"/>
            </w:pPr>
            <w:r w:rsidRPr="00760D7A">
              <w:t>Cryo extraction</w:t>
            </w:r>
            <w:r w:rsidR="002443A0" w:rsidRPr="00760D7A">
              <w:t xml:space="preserve">   </w:t>
            </w:r>
            <w:r w:rsidR="002443A0" w:rsidRPr="009C5F0D">
              <w:rPr>
                <w:b/>
                <w:sz w:val="28"/>
              </w:rPr>
              <w:t>□</w:t>
            </w:r>
            <w:r w:rsidR="002443A0" w:rsidRPr="00760D7A">
              <w:rPr>
                <w:b/>
              </w:rPr>
              <w:t xml:space="preserve">                  </w:t>
            </w:r>
            <w:r w:rsidR="002443A0" w:rsidRPr="00760D7A">
              <w:t xml:space="preserve">  </w:t>
            </w:r>
            <w:r w:rsidRPr="00760D7A">
              <w:t>Cryo concentration</w:t>
            </w:r>
            <w:r w:rsidR="002443A0" w:rsidRPr="00760D7A">
              <w:t xml:space="preserve">  </w:t>
            </w:r>
            <w:r w:rsidR="002443A0" w:rsidRPr="009C5F0D">
              <w:rPr>
                <w:b/>
                <w:sz w:val="28"/>
              </w:rPr>
              <w:t>□</w:t>
            </w:r>
          </w:p>
        </w:tc>
      </w:tr>
      <w:tr w:rsidR="002443A0" w:rsidRPr="00760D7A" w:rsidTr="008A4871">
        <w:tc>
          <w:tcPr>
            <w:tcW w:w="2802" w:type="dxa"/>
          </w:tcPr>
          <w:p w:rsidR="002443A0" w:rsidRDefault="002443A0" w:rsidP="002443A0">
            <w:pPr>
              <w:rPr>
                <w:b/>
              </w:rPr>
            </w:pPr>
            <w:r w:rsidRPr="00760D7A">
              <w:rPr>
                <w:b/>
              </w:rPr>
              <w:t>Spécificités techniques</w:t>
            </w:r>
          </w:p>
          <w:p w:rsidR="005272A4" w:rsidRPr="00760D7A" w:rsidRDefault="005272A4" w:rsidP="002443A0">
            <w:pPr>
              <w:rPr>
                <w:b/>
              </w:rPr>
            </w:pPr>
          </w:p>
        </w:tc>
        <w:tc>
          <w:tcPr>
            <w:tcW w:w="5978" w:type="dxa"/>
            <w:gridSpan w:val="4"/>
          </w:tcPr>
          <w:p w:rsidR="002443A0" w:rsidRPr="00760D7A" w:rsidRDefault="002443A0" w:rsidP="00891219">
            <w:r w:rsidRPr="00760D7A">
              <w:t xml:space="preserve">Élevage en barrique </w:t>
            </w:r>
            <w:r w:rsidRPr="009C5F0D">
              <w:rPr>
                <w:b/>
                <w:sz w:val="28"/>
              </w:rPr>
              <w:t xml:space="preserve">□  </w:t>
            </w:r>
            <w:r w:rsidRPr="00760D7A">
              <w:rPr>
                <w:b/>
              </w:rPr>
              <w:t xml:space="preserve">   </w:t>
            </w:r>
            <w:r w:rsidRPr="00760D7A">
              <w:t>Autre (précisez)</w:t>
            </w:r>
            <w:r w:rsidRPr="00760D7A">
              <w:rPr>
                <w:b/>
              </w:rPr>
              <w:t xml:space="preserve"> </w:t>
            </w:r>
            <w:r w:rsidRPr="009C5F0D">
              <w:rPr>
                <w:b/>
                <w:sz w:val="28"/>
              </w:rPr>
              <w:t xml:space="preserve">□ </w:t>
            </w:r>
            <w:r w:rsidRPr="00760D7A">
              <w:rPr>
                <w:b/>
              </w:rPr>
              <w:t xml:space="preserve">              </w:t>
            </w:r>
          </w:p>
        </w:tc>
      </w:tr>
      <w:tr w:rsidR="003F15A4" w:rsidRPr="00760D7A" w:rsidTr="008A4871">
        <w:tc>
          <w:tcPr>
            <w:tcW w:w="2802" w:type="dxa"/>
          </w:tcPr>
          <w:p w:rsidR="00760D7A" w:rsidRPr="00760D7A" w:rsidRDefault="003F15A4" w:rsidP="00760D7A">
            <w:pPr>
              <w:rPr>
                <w:b/>
              </w:rPr>
            </w:pPr>
            <w:r w:rsidRPr="00760D7A">
              <w:rPr>
                <w:b/>
              </w:rPr>
              <w:t xml:space="preserve">Type de </w:t>
            </w:r>
            <w:r w:rsidR="00760D7A" w:rsidRPr="00760D7A">
              <w:rPr>
                <w:b/>
              </w:rPr>
              <w:t>cidre de glace*</w:t>
            </w:r>
            <w:r w:rsidRPr="00760D7A">
              <w:rPr>
                <w:b/>
              </w:rPr>
              <w:t xml:space="preserve"> </w:t>
            </w:r>
          </w:p>
          <w:p w:rsidR="00760D7A" w:rsidRPr="00760D7A" w:rsidRDefault="00760D7A" w:rsidP="00760D7A">
            <w:pPr>
              <w:rPr>
                <w:b/>
              </w:rPr>
            </w:pPr>
          </w:p>
        </w:tc>
        <w:tc>
          <w:tcPr>
            <w:tcW w:w="5978" w:type="dxa"/>
            <w:gridSpan w:val="4"/>
          </w:tcPr>
          <w:p w:rsidR="003F15A4" w:rsidRPr="00760D7A" w:rsidRDefault="003F15A4" w:rsidP="00760D7A">
            <w:pPr>
              <w:jc w:val="center"/>
            </w:pPr>
            <w:r w:rsidRPr="00760D7A">
              <w:t xml:space="preserve">Tranquille </w:t>
            </w:r>
            <w:r w:rsidR="00760D7A" w:rsidRPr="00760D7A">
              <w:t xml:space="preserve"> </w:t>
            </w:r>
            <w:r w:rsidRPr="009C5F0D">
              <w:rPr>
                <w:b/>
                <w:sz w:val="28"/>
              </w:rPr>
              <w:t>□</w:t>
            </w:r>
            <w:r w:rsidRPr="00760D7A">
              <w:rPr>
                <w:b/>
              </w:rPr>
              <w:t xml:space="preserve">    </w:t>
            </w:r>
            <w:r w:rsidR="00760D7A" w:rsidRPr="00760D7A">
              <w:rPr>
                <w:b/>
              </w:rPr>
              <w:t xml:space="preserve">             </w:t>
            </w:r>
            <w:r w:rsidRPr="00760D7A">
              <w:rPr>
                <w:b/>
              </w:rPr>
              <w:t xml:space="preserve"> </w:t>
            </w:r>
            <w:r w:rsidR="00760D7A" w:rsidRPr="00760D7A">
              <w:t>Pétillant</w:t>
            </w:r>
            <w:r w:rsidRPr="00760D7A">
              <w:t xml:space="preserve"> </w:t>
            </w:r>
            <w:r w:rsidR="00760D7A" w:rsidRPr="00760D7A">
              <w:t xml:space="preserve"> </w:t>
            </w:r>
            <w:r w:rsidRPr="009C5F0D">
              <w:rPr>
                <w:sz w:val="28"/>
              </w:rPr>
              <w:t>□</w:t>
            </w:r>
            <w:r w:rsidRPr="00760D7A">
              <w:rPr>
                <w:b/>
              </w:rPr>
              <w:t xml:space="preserve">             </w:t>
            </w:r>
            <w:r w:rsidR="00760D7A" w:rsidRPr="00760D7A">
              <w:rPr>
                <w:b/>
              </w:rPr>
              <w:t xml:space="preserve">   </w:t>
            </w:r>
            <w:r w:rsidRPr="00760D7A">
              <w:rPr>
                <w:b/>
              </w:rPr>
              <w:t xml:space="preserve">  </w:t>
            </w:r>
            <w:r w:rsidR="00760D7A" w:rsidRPr="00760D7A">
              <w:t xml:space="preserve">Mousseux  </w:t>
            </w:r>
            <w:r w:rsidR="00760D7A" w:rsidRPr="009C5F0D">
              <w:rPr>
                <w:sz w:val="28"/>
              </w:rPr>
              <w:t>□</w:t>
            </w:r>
          </w:p>
        </w:tc>
      </w:tr>
      <w:tr w:rsidR="006450B5" w:rsidRPr="00760D7A" w:rsidTr="002443A0">
        <w:tc>
          <w:tcPr>
            <w:tcW w:w="2802" w:type="dxa"/>
          </w:tcPr>
          <w:p w:rsidR="005272A4" w:rsidRPr="00760D7A" w:rsidRDefault="001B6300" w:rsidP="005272A4">
            <w:pPr>
              <w:rPr>
                <w:b/>
              </w:rPr>
            </w:pPr>
            <w:r w:rsidRPr="00760D7A">
              <w:rPr>
                <w:b/>
              </w:rPr>
              <w:t>Variétés de pommes utilisées</w:t>
            </w:r>
            <w:r w:rsidR="00760D7A" w:rsidRPr="00760D7A">
              <w:rPr>
                <w:b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450B5" w:rsidRPr="00760D7A" w:rsidRDefault="001B6300" w:rsidP="002443A0">
            <w:pPr>
              <w:jc w:val="center"/>
              <w:rPr>
                <w:b/>
              </w:rPr>
            </w:pPr>
            <w:r w:rsidRPr="00760D7A">
              <w:rPr>
                <w:b/>
              </w:rPr>
              <w:t>Nom de la variété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6450B5" w:rsidRPr="00760D7A" w:rsidRDefault="001B6300" w:rsidP="002443A0">
            <w:pPr>
              <w:jc w:val="center"/>
              <w:rPr>
                <w:b/>
              </w:rPr>
            </w:pPr>
            <w:r w:rsidRPr="00760D7A">
              <w:rPr>
                <w:b/>
              </w:rPr>
              <w:t>Année de récolte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6450B5" w:rsidRPr="00760D7A" w:rsidRDefault="001B6300" w:rsidP="002443A0">
            <w:pPr>
              <w:jc w:val="center"/>
              <w:rPr>
                <w:b/>
              </w:rPr>
            </w:pPr>
            <w:r w:rsidRPr="00760D7A">
              <w:rPr>
                <w:b/>
              </w:rPr>
              <w:t>% de l’assemblage</w:t>
            </w:r>
          </w:p>
        </w:tc>
      </w:tr>
      <w:tr w:rsidR="001B6300" w:rsidRPr="00760D7A" w:rsidTr="006450B5">
        <w:tc>
          <w:tcPr>
            <w:tcW w:w="2802" w:type="dxa"/>
          </w:tcPr>
          <w:p w:rsidR="001B6300" w:rsidRPr="00760D7A" w:rsidRDefault="001B6300" w:rsidP="00EB18B2">
            <w:pPr>
              <w:jc w:val="right"/>
            </w:pPr>
            <w:r w:rsidRPr="00760D7A">
              <w:t>Variété 1</w:t>
            </w:r>
          </w:p>
          <w:p w:rsidR="005272A4" w:rsidRPr="00760D7A" w:rsidRDefault="005272A4" w:rsidP="00EB18B2">
            <w:pPr>
              <w:jc w:val="right"/>
            </w:pPr>
          </w:p>
        </w:tc>
        <w:tc>
          <w:tcPr>
            <w:tcW w:w="1984" w:type="dxa"/>
          </w:tcPr>
          <w:p w:rsidR="001B6300" w:rsidRPr="00760D7A" w:rsidRDefault="001B6300" w:rsidP="006450B5"/>
        </w:tc>
        <w:tc>
          <w:tcPr>
            <w:tcW w:w="2126" w:type="dxa"/>
            <w:gridSpan w:val="2"/>
          </w:tcPr>
          <w:p w:rsidR="001B6300" w:rsidRPr="00760D7A" w:rsidRDefault="001B6300" w:rsidP="006450B5"/>
        </w:tc>
        <w:tc>
          <w:tcPr>
            <w:tcW w:w="1868" w:type="dxa"/>
          </w:tcPr>
          <w:p w:rsidR="001B6300" w:rsidRPr="00760D7A" w:rsidRDefault="001B6300" w:rsidP="006450B5"/>
        </w:tc>
      </w:tr>
      <w:tr w:rsidR="001B6300" w:rsidRPr="00760D7A" w:rsidTr="006450B5">
        <w:tc>
          <w:tcPr>
            <w:tcW w:w="2802" w:type="dxa"/>
          </w:tcPr>
          <w:p w:rsidR="001B6300" w:rsidRPr="00760D7A" w:rsidRDefault="001B6300" w:rsidP="00EB18B2">
            <w:pPr>
              <w:jc w:val="right"/>
            </w:pPr>
            <w:r w:rsidRPr="00760D7A">
              <w:t>Variété 2</w:t>
            </w:r>
          </w:p>
          <w:p w:rsidR="005272A4" w:rsidRPr="00760D7A" w:rsidRDefault="005272A4" w:rsidP="00EB18B2">
            <w:pPr>
              <w:jc w:val="right"/>
            </w:pPr>
          </w:p>
        </w:tc>
        <w:tc>
          <w:tcPr>
            <w:tcW w:w="1984" w:type="dxa"/>
          </w:tcPr>
          <w:p w:rsidR="001B6300" w:rsidRPr="00760D7A" w:rsidRDefault="001B6300" w:rsidP="006450B5"/>
        </w:tc>
        <w:tc>
          <w:tcPr>
            <w:tcW w:w="2126" w:type="dxa"/>
            <w:gridSpan w:val="2"/>
          </w:tcPr>
          <w:p w:rsidR="001B6300" w:rsidRPr="00760D7A" w:rsidRDefault="001B6300" w:rsidP="006450B5"/>
        </w:tc>
        <w:tc>
          <w:tcPr>
            <w:tcW w:w="1868" w:type="dxa"/>
          </w:tcPr>
          <w:p w:rsidR="001B6300" w:rsidRPr="00760D7A" w:rsidRDefault="001B6300" w:rsidP="006450B5"/>
        </w:tc>
      </w:tr>
      <w:tr w:rsidR="001B6300" w:rsidRPr="00760D7A" w:rsidTr="006450B5">
        <w:tc>
          <w:tcPr>
            <w:tcW w:w="2802" w:type="dxa"/>
          </w:tcPr>
          <w:p w:rsidR="001B6300" w:rsidRPr="00760D7A" w:rsidRDefault="001B6300" w:rsidP="00EB18B2">
            <w:pPr>
              <w:jc w:val="right"/>
            </w:pPr>
            <w:r w:rsidRPr="00760D7A">
              <w:t>Variété 3</w:t>
            </w:r>
          </w:p>
          <w:p w:rsidR="005272A4" w:rsidRPr="00760D7A" w:rsidRDefault="005272A4" w:rsidP="00EB18B2">
            <w:pPr>
              <w:jc w:val="right"/>
            </w:pPr>
          </w:p>
        </w:tc>
        <w:tc>
          <w:tcPr>
            <w:tcW w:w="1984" w:type="dxa"/>
          </w:tcPr>
          <w:p w:rsidR="001B6300" w:rsidRPr="00760D7A" w:rsidRDefault="001B6300" w:rsidP="006450B5"/>
        </w:tc>
        <w:tc>
          <w:tcPr>
            <w:tcW w:w="2126" w:type="dxa"/>
            <w:gridSpan w:val="2"/>
          </w:tcPr>
          <w:p w:rsidR="001B6300" w:rsidRPr="00760D7A" w:rsidRDefault="001B6300" w:rsidP="006450B5"/>
        </w:tc>
        <w:tc>
          <w:tcPr>
            <w:tcW w:w="1868" w:type="dxa"/>
          </w:tcPr>
          <w:p w:rsidR="001B6300" w:rsidRPr="00760D7A" w:rsidRDefault="001B6300" w:rsidP="006450B5"/>
        </w:tc>
      </w:tr>
      <w:tr w:rsidR="001B6300" w:rsidRPr="00760D7A" w:rsidTr="006450B5">
        <w:tc>
          <w:tcPr>
            <w:tcW w:w="2802" w:type="dxa"/>
          </w:tcPr>
          <w:p w:rsidR="001B6300" w:rsidRPr="00760D7A" w:rsidRDefault="001B6300" w:rsidP="00EB18B2">
            <w:pPr>
              <w:jc w:val="right"/>
            </w:pPr>
            <w:r w:rsidRPr="00760D7A">
              <w:t>Variété 4</w:t>
            </w:r>
          </w:p>
          <w:p w:rsidR="005272A4" w:rsidRPr="00760D7A" w:rsidRDefault="005272A4" w:rsidP="00EB18B2">
            <w:pPr>
              <w:jc w:val="right"/>
            </w:pPr>
          </w:p>
        </w:tc>
        <w:tc>
          <w:tcPr>
            <w:tcW w:w="1984" w:type="dxa"/>
          </w:tcPr>
          <w:p w:rsidR="001B6300" w:rsidRPr="00760D7A" w:rsidRDefault="001B6300" w:rsidP="006450B5"/>
        </w:tc>
        <w:tc>
          <w:tcPr>
            <w:tcW w:w="2126" w:type="dxa"/>
            <w:gridSpan w:val="2"/>
          </w:tcPr>
          <w:p w:rsidR="001B6300" w:rsidRPr="00760D7A" w:rsidRDefault="001B6300" w:rsidP="006450B5"/>
        </w:tc>
        <w:tc>
          <w:tcPr>
            <w:tcW w:w="1868" w:type="dxa"/>
          </w:tcPr>
          <w:p w:rsidR="001B6300" w:rsidRPr="00760D7A" w:rsidRDefault="001B6300" w:rsidP="006450B5"/>
        </w:tc>
      </w:tr>
    </w:tbl>
    <w:p w:rsidR="00891219" w:rsidRDefault="00891219" w:rsidP="00891219">
      <w:pPr>
        <w:spacing w:after="120" w:line="240" w:lineRule="auto"/>
        <w:rPr>
          <w:b/>
        </w:rPr>
      </w:pPr>
    </w:p>
    <w:p w:rsidR="00A42CD4" w:rsidRDefault="00A42CD4" w:rsidP="00891219">
      <w:pPr>
        <w:spacing w:after="120" w:line="240" w:lineRule="auto"/>
        <w:rPr>
          <w:b/>
        </w:rPr>
      </w:pPr>
    </w:p>
    <w:p w:rsidR="00A42CD4" w:rsidRPr="00760D7A" w:rsidRDefault="00A42CD4" w:rsidP="00891219">
      <w:pPr>
        <w:spacing w:after="120" w:line="24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5978"/>
      </w:tblGrid>
      <w:tr w:rsidR="00760D7A" w:rsidTr="00760D7A">
        <w:tc>
          <w:tcPr>
            <w:tcW w:w="2802" w:type="dxa"/>
          </w:tcPr>
          <w:p w:rsidR="00760D7A" w:rsidRPr="00760D7A" w:rsidRDefault="00760D7A" w:rsidP="00824FF0">
            <w:pPr>
              <w:rPr>
                <w:b/>
              </w:rPr>
            </w:pPr>
            <w:r w:rsidRPr="00760D7A">
              <w:rPr>
                <w:b/>
              </w:rPr>
              <w:t>Taux de sucre du moût (°B)*</w:t>
            </w:r>
          </w:p>
          <w:p w:rsidR="00760D7A" w:rsidRPr="00760D7A" w:rsidRDefault="00760D7A" w:rsidP="00824FF0">
            <w:pPr>
              <w:rPr>
                <w:b/>
              </w:rPr>
            </w:pPr>
          </w:p>
        </w:tc>
        <w:tc>
          <w:tcPr>
            <w:tcW w:w="5978" w:type="dxa"/>
          </w:tcPr>
          <w:p w:rsidR="00760D7A" w:rsidRDefault="00760D7A" w:rsidP="001759F1">
            <w:pPr>
              <w:rPr>
                <w:b/>
              </w:rPr>
            </w:pPr>
          </w:p>
        </w:tc>
      </w:tr>
      <w:tr w:rsidR="00760D7A" w:rsidTr="00760D7A">
        <w:tc>
          <w:tcPr>
            <w:tcW w:w="2802" w:type="dxa"/>
          </w:tcPr>
          <w:p w:rsidR="00760D7A" w:rsidRPr="00760D7A" w:rsidRDefault="00760D7A" w:rsidP="00824FF0">
            <w:pPr>
              <w:rPr>
                <w:b/>
              </w:rPr>
            </w:pPr>
            <w:r w:rsidRPr="00760D7A">
              <w:rPr>
                <w:b/>
              </w:rPr>
              <w:t>Teneur finale en alcool (%)*</w:t>
            </w:r>
          </w:p>
          <w:p w:rsidR="00760D7A" w:rsidRPr="00760D7A" w:rsidRDefault="00760D7A" w:rsidP="00824FF0">
            <w:pPr>
              <w:rPr>
                <w:b/>
              </w:rPr>
            </w:pPr>
          </w:p>
        </w:tc>
        <w:tc>
          <w:tcPr>
            <w:tcW w:w="5978" w:type="dxa"/>
          </w:tcPr>
          <w:p w:rsidR="00760D7A" w:rsidRDefault="00760D7A" w:rsidP="001759F1">
            <w:pPr>
              <w:rPr>
                <w:b/>
              </w:rPr>
            </w:pPr>
          </w:p>
        </w:tc>
      </w:tr>
      <w:tr w:rsidR="00760D7A" w:rsidTr="00760D7A">
        <w:tc>
          <w:tcPr>
            <w:tcW w:w="2802" w:type="dxa"/>
          </w:tcPr>
          <w:p w:rsidR="00760D7A" w:rsidRPr="00760D7A" w:rsidRDefault="00760D7A" w:rsidP="00824FF0">
            <w:pPr>
              <w:rPr>
                <w:b/>
              </w:rPr>
            </w:pPr>
            <w:r w:rsidRPr="00760D7A">
              <w:rPr>
                <w:b/>
              </w:rPr>
              <w:t>Teneur finale en sucre (g/l)*</w:t>
            </w:r>
          </w:p>
          <w:p w:rsidR="00760D7A" w:rsidRPr="00760D7A" w:rsidRDefault="00760D7A" w:rsidP="00824FF0">
            <w:pPr>
              <w:rPr>
                <w:b/>
              </w:rPr>
            </w:pPr>
          </w:p>
        </w:tc>
        <w:tc>
          <w:tcPr>
            <w:tcW w:w="5978" w:type="dxa"/>
          </w:tcPr>
          <w:p w:rsidR="00760D7A" w:rsidRDefault="00760D7A" w:rsidP="001759F1">
            <w:pPr>
              <w:rPr>
                <w:b/>
              </w:rPr>
            </w:pPr>
          </w:p>
        </w:tc>
      </w:tr>
      <w:tr w:rsidR="00760D7A" w:rsidTr="00760D7A">
        <w:tc>
          <w:tcPr>
            <w:tcW w:w="2802" w:type="dxa"/>
          </w:tcPr>
          <w:p w:rsidR="00760D7A" w:rsidRPr="00760D7A" w:rsidRDefault="00760D7A" w:rsidP="00824FF0">
            <w:pPr>
              <w:rPr>
                <w:b/>
              </w:rPr>
            </w:pPr>
            <w:r w:rsidRPr="00760D7A">
              <w:rPr>
                <w:b/>
              </w:rPr>
              <w:t xml:space="preserve">Acidité totale (g/l) </w:t>
            </w:r>
            <w:r w:rsidR="00A42CD4">
              <w:rPr>
                <w:b/>
              </w:rPr>
              <w:t>*</w:t>
            </w:r>
          </w:p>
          <w:p w:rsidR="00760D7A" w:rsidRPr="00760D7A" w:rsidRDefault="00760D7A" w:rsidP="00824FF0">
            <w:pPr>
              <w:rPr>
                <w:b/>
              </w:rPr>
            </w:pPr>
            <w:r>
              <w:rPr>
                <w:b/>
              </w:rPr>
              <w:t xml:space="preserve">(cocher le type </w:t>
            </w:r>
            <w:r w:rsidR="00A42CD4">
              <w:rPr>
                <w:b/>
              </w:rPr>
              <w:t>d’acide)</w:t>
            </w:r>
          </w:p>
        </w:tc>
        <w:tc>
          <w:tcPr>
            <w:tcW w:w="5978" w:type="dxa"/>
          </w:tcPr>
          <w:p w:rsidR="00760D7A" w:rsidRPr="00760D7A" w:rsidRDefault="00760D7A" w:rsidP="001759F1">
            <w:r>
              <w:t xml:space="preserve">                                                   </w:t>
            </w:r>
            <w:r w:rsidR="00A42CD4">
              <w:t xml:space="preserve">                 </w:t>
            </w:r>
            <w:r>
              <w:t xml:space="preserve">    </w:t>
            </w:r>
            <w:r w:rsidR="00A42CD4" w:rsidRPr="00760D7A">
              <w:rPr>
                <w:b/>
              </w:rPr>
              <w:t>□</w:t>
            </w:r>
            <w:r w:rsidR="00A42CD4">
              <w:t xml:space="preserve"> </w:t>
            </w:r>
            <w:r>
              <w:t xml:space="preserve">   </w:t>
            </w:r>
            <w:r w:rsidRPr="00760D7A">
              <w:t>(a.tartrique)</w:t>
            </w:r>
            <w:r>
              <w:t xml:space="preserve"> </w:t>
            </w:r>
            <w:r w:rsidR="00A42CD4">
              <w:t xml:space="preserve"> </w:t>
            </w:r>
          </w:p>
          <w:p w:rsidR="00760D7A" w:rsidRPr="00760D7A" w:rsidRDefault="00A42CD4" w:rsidP="001759F1">
            <w:r>
              <w:t xml:space="preserve">                                                                        </w:t>
            </w:r>
            <w:r w:rsidRPr="00760D7A">
              <w:rPr>
                <w:b/>
              </w:rPr>
              <w:t>□</w:t>
            </w:r>
            <w:r>
              <w:t xml:space="preserve">    </w:t>
            </w:r>
            <w:r w:rsidR="00760D7A" w:rsidRPr="00760D7A">
              <w:t>(a.acétique)</w:t>
            </w:r>
            <w:r w:rsidR="00760D7A">
              <w:t xml:space="preserve"> </w:t>
            </w:r>
            <w:r>
              <w:t xml:space="preserve">  </w:t>
            </w:r>
          </w:p>
          <w:p w:rsidR="00760D7A" w:rsidRDefault="00A42CD4" w:rsidP="00A42CD4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760D7A">
              <w:rPr>
                <w:b/>
              </w:rPr>
              <w:t>□</w:t>
            </w:r>
            <w:r>
              <w:t xml:space="preserve">    </w:t>
            </w:r>
            <w:r w:rsidR="00760D7A" w:rsidRPr="00760D7A">
              <w:t>(a.sulfurique)</w:t>
            </w:r>
            <w:r>
              <w:t xml:space="preserve"> </w:t>
            </w:r>
          </w:p>
        </w:tc>
      </w:tr>
      <w:tr w:rsidR="00760D7A" w:rsidTr="00760D7A">
        <w:tc>
          <w:tcPr>
            <w:tcW w:w="2802" w:type="dxa"/>
          </w:tcPr>
          <w:p w:rsidR="00760D7A" w:rsidRPr="00760D7A" w:rsidRDefault="00760D7A" w:rsidP="00824FF0">
            <w:pPr>
              <w:rPr>
                <w:b/>
              </w:rPr>
            </w:pPr>
            <w:r w:rsidRPr="00760D7A">
              <w:rPr>
                <w:b/>
              </w:rPr>
              <w:t>Acidité volatile (g/l)</w:t>
            </w:r>
            <w:r w:rsidR="00A42CD4">
              <w:rPr>
                <w:b/>
              </w:rPr>
              <w:t xml:space="preserve"> *</w:t>
            </w:r>
            <w:r w:rsidRPr="00760D7A">
              <w:rPr>
                <w:b/>
              </w:rPr>
              <w:t xml:space="preserve"> </w:t>
            </w:r>
            <w:r w:rsidR="00A42CD4">
              <w:rPr>
                <w:b/>
              </w:rPr>
              <w:t>(cocher le type d’acide)</w:t>
            </w:r>
          </w:p>
        </w:tc>
        <w:tc>
          <w:tcPr>
            <w:tcW w:w="5978" w:type="dxa"/>
          </w:tcPr>
          <w:p w:rsidR="00A42CD4" w:rsidRPr="00760D7A" w:rsidRDefault="00A42CD4" w:rsidP="00A42CD4">
            <w:r>
              <w:t xml:space="preserve">                                                                        </w:t>
            </w:r>
            <w:r w:rsidRPr="00760D7A">
              <w:rPr>
                <w:b/>
              </w:rPr>
              <w:t>□</w:t>
            </w:r>
            <w:r>
              <w:t xml:space="preserve">    </w:t>
            </w:r>
            <w:r w:rsidRPr="00760D7A">
              <w:t>(a.tartrique)</w:t>
            </w:r>
            <w:r>
              <w:t xml:space="preserve">  </w:t>
            </w:r>
          </w:p>
          <w:p w:rsidR="00A42CD4" w:rsidRPr="00760D7A" w:rsidRDefault="00A42CD4" w:rsidP="00A42CD4">
            <w:r>
              <w:t xml:space="preserve">                                                                        </w:t>
            </w:r>
            <w:r w:rsidRPr="00760D7A">
              <w:rPr>
                <w:b/>
              </w:rPr>
              <w:t>□</w:t>
            </w:r>
            <w:r>
              <w:t xml:space="preserve">    </w:t>
            </w:r>
            <w:r w:rsidRPr="00760D7A">
              <w:t>(a.acétique)</w:t>
            </w:r>
            <w:r>
              <w:t xml:space="preserve">   </w:t>
            </w:r>
          </w:p>
          <w:p w:rsidR="00760D7A" w:rsidRDefault="00A42CD4" w:rsidP="00A42CD4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760D7A">
              <w:rPr>
                <w:b/>
              </w:rPr>
              <w:t>□</w:t>
            </w:r>
            <w:r>
              <w:t xml:space="preserve">    </w:t>
            </w:r>
            <w:r w:rsidRPr="00760D7A">
              <w:t>(a.sulfurique)</w:t>
            </w:r>
          </w:p>
        </w:tc>
      </w:tr>
    </w:tbl>
    <w:p w:rsidR="004C4CB9" w:rsidRDefault="004C4CB9" w:rsidP="001759F1">
      <w:pPr>
        <w:rPr>
          <w:b/>
        </w:rPr>
      </w:pPr>
    </w:p>
    <w:p w:rsidR="00760D7A" w:rsidRPr="00760D7A" w:rsidRDefault="00760D7A" w:rsidP="001759F1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002"/>
      </w:tblGrid>
      <w:tr w:rsidR="004C4CB9" w:rsidRPr="00760D7A" w:rsidTr="00EB18B2">
        <w:tc>
          <w:tcPr>
            <w:tcW w:w="2802" w:type="dxa"/>
          </w:tcPr>
          <w:p w:rsidR="004C4CB9" w:rsidRPr="00760D7A" w:rsidRDefault="00760D7A" w:rsidP="00EB18B2">
            <w:pPr>
              <w:rPr>
                <w:b/>
              </w:rPr>
            </w:pPr>
            <w:r w:rsidRPr="00760D7A">
              <w:rPr>
                <w:b/>
              </w:rPr>
              <w:t>Numéro de lot*</w:t>
            </w:r>
          </w:p>
          <w:p w:rsidR="004C4CB9" w:rsidRPr="00760D7A" w:rsidRDefault="004C4CB9" w:rsidP="00EB18B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978" w:type="dxa"/>
            <w:gridSpan w:val="2"/>
          </w:tcPr>
          <w:p w:rsidR="004C4CB9" w:rsidRPr="00760D7A" w:rsidRDefault="004C4CB9" w:rsidP="00EB18B2"/>
        </w:tc>
      </w:tr>
      <w:tr w:rsidR="004C4CB9" w:rsidRPr="00760D7A" w:rsidTr="00EB18B2">
        <w:tc>
          <w:tcPr>
            <w:tcW w:w="2802" w:type="dxa"/>
          </w:tcPr>
          <w:p w:rsidR="004C4CB9" w:rsidRPr="00760D7A" w:rsidRDefault="004C4CB9" w:rsidP="00EB18B2">
            <w:pPr>
              <w:rPr>
                <w:b/>
              </w:rPr>
            </w:pPr>
            <w:r w:rsidRPr="00760D7A">
              <w:rPr>
                <w:b/>
              </w:rPr>
              <w:t>Volume du lot (l)</w:t>
            </w:r>
            <w:r w:rsidR="00760D7A" w:rsidRPr="00760D7A">
              <w:rPr>
                <w:b/>
              </w:rPr>
              <w:t>*</w:t>
            </w:r>
          </w:p>
          <w:p w:rsidR="004C4CB9" w:rsidRPr="00760D7A" w:rsidRDefault="004C4CB9" w:rsidP="00EB18B2">
            <w:pPr>
              <w:rPr>
                <w:b/>
              </w:rPr>
            </w:pPr>
          </w:p>
        </w:tc>
        <w:tc>
          <w:tcPr>
            <w:tcW w:w="5978" w:type="dxa"/>
            <w:gridSpan w:val="2"/>
          </w:tcPr>
          <w:p w:rsidR="004C4CB9" w:rsidRPr="00760D7A" w:rsidRDefault="004C4CB9" w:rsidP="00EB18B2"/>
        </w:tc>
      </w:tr>
      <w:tr w:rsidR="004C4CB9" w:rsidRPr="00760D7A" w:rsidTr="00EB18B2">
        <w:tc>
          <w:tcPr>
            <w:tcW w:w="2802" w:type="dxa"/>
          </w:tcPr>
          <w:p w:rsidR="004C4CB9" w:rsidRPr="00760D7A" w:rsidRDefault="004C4CB9" w:rsidP="00EB18B2">
            <w:pPr>
              <w:rPr>
                <w:b/>
              </w:rPr>
            </w:pPr>
            <w:r w:rsidRPr="00760D7A">
              <w:rPr>
                <w:b/>
              </w:rPr>
              <w:t>Nombre de bouteilles et format prévus</w:t>
            </w:r>
          </w:p>
        </w:tc>
        <w:tc>
          <w:tcPr>
            <w:tcW w:w="5978" w:type="dxa"/>
            <w:gridSpan w:val="2"/>
          </w:tcPr>
          <w:p w:rsidR="004C4CB9" w:rsidRPr="00760D7A" w:rsidRDefault="004C4CB9" w:rsidP="00EB18B2"/>
        </w:tc>
      </w:tr>
      <w:tr w:rsidR="004C4CB9" w:rsidRPr="00760D7A" w:rsidTr="00EB18B2">
        <w:tc>
          <w:tcPr>
            <w:tcW w:w="2802" w:type="dxa"/>
          </w:tcPr>
          <w:p w:rsidR="004C4CB9" w:rsidRPr="00760D7A" w:rsidRDefault="004C4CB9" w:rsidP="00EB18B2">
            <w:pPr>
              <w:rPr>
                <w:b/>
              </w:rPr>
            </w:pPr>
            <w:r w:rsidRPr="00760D7A">
              <w:rPr>
                <w:b/>
              </w:rPr>
              <w:t>Date d’embouteillage prévue</w:t>
            </w:r>
          </w:p>
          <w:p w:rsidR="004C4CB9" w:rsidRPr="00760D7A" w:rsidRDefault="004C4CB9" w:rsidP="00EB18B2">
            <w:pPr>
              <w:rPr>
                <w:b/>
              </w:rPr>
            </w:pPr>
          </w:p>
        </w:tc>
        <w:tc>
          <w:tcPr>
            <w:tcW w:w="5978" w:type="dxa"/>
            <w:gridSpan w:val="2"/>
          </w:tcPr>
          <w:p w:rsidR="004C4CB9" w:rsidRDefault="004C4CB9" w:rsidP="00EB18B2"/>
          <w:p w:rsidR="00BE6533" w:rsidRDefault="00BE6533" w:rsidP="00EB18B2"/>
          <w:p w:rsidR="00BE6533" w:rsidRDefault="00BE6533" w:rsidP="00EB18B2"/>
          <w:p w:rsidR="00BE6533" w:rsidRDefault="00BE6533" w:rsidP="00EB18B2"/>
          <w:p w:rsidR="00BE6533" w:rsidRPr="00760D7A" w:rsidRDefault="00BE6533" w:rsidP="00EB18B2"/>
        </w:tc>
      </w:tr>
      <w:tr w:rsidR="004C4CB9" w:rsidRPr="00760D7A" w:rsidTr="00EB18B2">
        <w:tc>
          <w:tcPr>
            <w:tcW w:w="2802" w:type="dxa"/>
          </w:tcPr>
          <w:p w:rsidR="004C4CB9" w:rsidRDefault="00760D7A" w:rsidP="00EB18B2">
            <w:pPr>
              <w:rPr>
                <w:b/>
              </w:rPr>
            </w:pPr>
            <w:r w:rsidRPr="00760D7A">
              <w:rPr>
                <w:b/>
              </w:rPr>
              <w:t>Identification des cuvées*</w:t>
            </w:r>
          </w:p>
          <w:p w:rsidR="00A42CD4" w:rsidRPr="00760D7A" w:rsidRDefault="00A42CD4" w:rsidP="00EB18B2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  <w:r w:rsidRPr="00760D7A">
              <w:rPr>
                <w:b/>
              </w:rPr>
              <w:t>Numéro de cuvée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  <w:r w:rsidRPr="00760D7A">
              <w:rPr>
                <w:b/>
              </w:rPr>
              <w:t>Volume (l)</w:t>
            </w:r>
          </w:p>
        </w:tc>
      </w:tr>
      <w:tr w:rsidR="004C4CB9" w:rsidRPr="00760D7A" w:rsidTr="00EB18B2">
        <w:tc>
          <w:tcPr>
            <w:tcW w:w="2802" w:type="dxa"/>
          </w:tcPr>
          <w:p w:rsidR="004C4CB9" w:rsidRPr="00760D7A" w:rsidRDefault="004C4CB9" w:rsidP="00EB18B2">
            <w:pPr>
              <w:jc w:val="right"/>
            </w:pPr>
            <w:r w:rsidRPr="00760D7A">
              <w:t>Cuvée 1</w:t>
            </w:r>
          </w:p>
          <w:p w:rsidR="004C4CB9" w:rsidRPr="00760D7A" w:rsidRDefault="004C4CB9" w:rsidP="00EB18B2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</w:p>
        </w:tc>
        <w:tc>
          <w:tcPr>
            <w:tcW w:w="3002" w:type="dxa"/>
            <w:shd w:val="clear" w:color="auto" w:fill="auto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</w:p>
        </w:tc>
      </w:tr>
      <w:tr w:rsidR="004C4CB9" w:rsidRPr="00760D7A" w:rsidTr="00EB18B2">
        <w:tc>
          <w:tcPr>
            <w:tcW w:w="2802" w:type="dxa"/>
          </w:tcPr>
          <w:p w:rsidR="004C4CB9" w:rsidRPr="00760D7A" w:rsidRDefault="004C4CB9" w:rsidP="00EB18B2">
            <w:pPr>
              <w:jc w:val="right"/>
            </w:pPr>
            <w:r w:rsidRPr="00760D7A">
              <w:t>Cuvée 2</w:t>
            </w:r>
          </w:p>
          <w:p w:rsidR="004C4CB9" w:rsidRPr="00760D7A" w:rsidRDefault="004C4CB9" w:rsidP="00EB18B2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</w:p>
        </w:tc>
        <w:tc>
          <w:tcPr>
            <w:tcW w:w="3002" w:type="dxa"/>
            <w:shd w:val="clear" w:color="auto" w:fill="auto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</w:p>
        </w:tc>
      </w:tr>
      <w:tr w:rsidR="004C4CB9" w:rsidRPr="00760D7A" w:rsidTr="00EB18B2">
        <w:tc>
          <w:tcPr>
            <w:tcW w:w="2802" w:type="dxa"/>
          </w:tcPr>
          <w:p w:rsidR="004C4CB9" w:rsidRPr="00760D7A" w:rsidRDefault="004C4CB9" w:rsidP="00EB18B2">
            <w:pPr>
              <w:jc w:val="right"/>
            </w:pPr>
            <w:r w:rsidRPr="00760D7A">
              <w:t>Cuvée 3</w:t>
            </w:r>
          </w:p>
          <w:p w:rsidR="004C4CB9" w:rsidRPr="00760D7A" w:rsidRDefault="004C4CB9" w:rsidP="00EB18B2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</w:p>
        </w:tc>
        <w:tc>
          <w:tcPr>
            <w:tcW w:w="3002" w:type="dxa"/>
            <w:shd w:val="clear" w:color="auto" w:fill="auto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</w:p>
        </w:tc>
      </w:tr>
      <w:tr w:rsidR="004C4CB9" w:rsidRPr="00760D7A" w:rsidTr="00EB18B2">
        <w:tc>
          <w:tcPr>
            <w:tcW w:w="2802" w:type="dxa"/>
          </w:tcPr>
          <w:p w:rsidR="004C4CB9" w:rsidRPr="00760D7A" w:rsidRDefault="004C4CB9" w:rsidP="00EB18B2">
            <w:pPr>
              <w:jc w:val="right"/>
            </w:pPr>
            <w:r w:rsidRPr="00760D7A">
              <w:t>Cuvée 4</w:t>
            </w:r>
          </w:p>
          <w:p w:rsidR="004C4CB9" w:rsidRPr="00760D7A" w:rsidRDefault="004C4CB9" w:rsidP="00EB18B2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</w:p>
        </w:tc>
        <w:tc>
          <w:tcPr>
            <w:tcW w:w="3002" w:type="dxa"/>
            <w:shd w:val="clear" w:color="auto" w:fill="auto"/>
          </w:tcPr>
          <w:p w:rsidR="004C4CB9" w:rsidRPr="00760D7A" w:rsidRDefault="004C4CB9" w:rsidP="00EB18B2">
            <w:pPr>
              <w:jc w:val="center"/>
              <w:rPr>
                <w:b/>
              </w:rPr>
            </w:pPr>
          </w:p>
        </w:tc>
      </w:tr>
    </w:tbl>
    <w:p w:rsidR="004C4CB9" w:rsidRDefault="004C4CB9" w:rsidP="001759F1">
      <w:pPr>
        <w:rPr>
          <w:b/>
        </w:rPr>
      </w:pPr>
    </w:p>
    <w:p w:rsidR="001759F1" w:rsidRDefault="001759F1" w:rsidP="001759F1">
      <w:r w:rsidRPr="00A42CD4">
        <w:rPr>
          <w:b/>
        </w:rPr>
        <w:t>Analyses de laboratoire requises</w:t>
      </w:r>
      <w:r w:rsidR="00A27156">
        <w:rPr>
          <w:b/>
        </w:rPr>
        <w:t xml:space="preserve"> pour le comité d’agrément </w:t>
      </w:r>
      <w:r w:rsidRPr="00A42CD4">
        <w:t xml:space="preserve"> </w:t>
      </w:r>
    </w:p>
    <w:p w:rsidR="000A1BF1" w:rsidRPr="00AE55C7" w:rsidRDefault="000A1BF1" w:rsidP="000A1BF1">
      <w:pPr>
        <w:spacing w:line="240" w:lineRule="auto"/>
      </w:pPr>
      <w:r>
        <w:t>• Titre alcoométrique volume (%</w:t>
      </w:r>
      <w:r w:rsidRPr="00AE55C7">
        <w:t>/v) : compris entre 9 et 13 %/vol.</w:t>
      </w:r>
    </w:p>
    <w:p w:rsidR="000A1BF1" w:rsidRPr="00AE55C7" w:rsidRDefault="000A1BF1" w:rsidP="000A1BF1">
      <w:pPr>
        <w:spacing w:line="240" w:lineRule="auto"/>
      </w:pPr>
      <w:r w:rsidRPr="00AE55C7">
        <w:t>• Sucres réducteurs (g/l) : supérieur ou égal à 140 g/l</w:t>
      </w:r>
    </w:p>
    <w:p w:rsidR="000A1BF1" w:rsidRDefault="00E33322" w:rsidP="000A1BF1">
      <w:pPr>
        <w:spacing w:line="240" w:lineRule="auto"/>
      </w:pPr>
      <w:r w:rsidRPr="00E33322">
        <w:t>Le produit présenté doit avoir été analysé</w:t>
      </w:r>
      <w:r w:rsidR="006D67CD">
        <w:t xml:space="preserve"> avant la dégustation</w:t>
      </w:r>
      <w:r w:rsidRPr="00E33322">
        <w:t xml:space="preserve"> </w:t>
      </w:r>
      <w:r>
        <w:t>par un laboratoire reconnu</w:t>
      </w:r>
      <w:r>
        <w:rPr>
          <w:rStyle w:val="Appelnotedebasdep"/>
        </w:rPr>
        <w:footnoteReference w:id="1"/>
      </w:r>
      <w:r>
        <w:t xml:space="preserve"> </w:t>
      </w:r>
      <w:r w:rsidRPr="00E33322">
        <w:t>pour déterminer sa conformité aux normes établies par la réglementation en vigueur et confirmer l’innocuité et la qualité de celui-ci</w:t>
      </w:r>
      <w:r>
        <w:t>.</w:t>
      </w:r>
      <w:r w:rsidR="000A1BF1">
        <w:t xml:space="preserve"> </w:t>
      </w:r>
    </w:p>
    <w:p w:rsidR="000A1BF1" w:rsidRDefault="000A1BF1" w:rsidP="000A1BF1">
      <w:pPr>
        <w:spacing w:line="240" w:lineRule="auto"/>
      </w:pPr>
    </w:p>
    <w:p w:rsidR="00891219" w:rsidRPr="00A42CD4" w:rsidRDefault="00891219" w:rsidP="00891219">
      <w:pPr>
        <w:rPr>
          <w:b/>
        </w:rPr>
      </w:pPr>
      <w:r w:rsidRPr="00A42CD4">
        <w:rPr>
          <w:b/>
        </w:rPr>
        <w:t>Note importante sur le produit fini</w:t>
      </w:r>
    </w:p>
    <w:p w:rsidR="00891219" w:rsidRPr="00A42CD4" w:rsidRDefault="00891219" w:rsidP="00891219">
      <w:pPr>
        <w:spacing w:line="240" w:lineRule="auto"/>
        <w:jc w:val="both"/>
      </w:pPr>
      <w:r w:rsidRPr="00A42CD4">
        <w:t>Nous entendons par produit fini un cidre mis en bouteille. Un cidre de cuve est acceptable aux conditions suivantes :</w:t>
      </w:r>
    </w:p>
    <w:p w:rsidR="00891219" w:rsidRPr="00A42CD4" w:rsidRDefault="00891219" w:rsidP="00891219">
      <w:pPr>
        <w:spacing w:line="240" w:lineRule="auto"/>
        <w:jc w:val="both"/>
      </w:pPr>
      <w:r w:rsidRPr="00A42CD4">
        <w:t>• Le cidre doit être identique</w:t>
      </w:r>
      <w:r w:rsidR="00A42CD4">
        <w:t>,</w:t>
      </w:r>
      <w:r w:rsidRPr="00A42CD4">
        <w:t xml:space="preserve"> au </w:t>
      </w:r>
      <w:r w:rsidR="00F92D8A" w:rsidRPr="00A42CD4">
        <w:t>niveau</w:t>
      </w:r>
      <w:r w:rsidRPr="00A42CD4">
        <w:t xml:space="preserve"> organoleptique</w:t>
      </w:r>
      <w:r w:rsidR="00A42CD4">
        <w:t>,</w:t>
      </w:r>
      <w:r w:rsidRPr="00A42CD4">
        <w:t xml:space="preserve"> au produit destiné à être embouteillé.</w:t>
      </w:r>
    </w:p>
    <w:p w:rsidR="00891219" w:rsidRPr="00A42CD4" w:rsidRDefault="00891219" w:rsidP="00891219">
      <w:pPr>
        <w:spacing w:line="240" w:lineRule="auto"/>
        <w:jc w:val="both"/>
      </w:pPr>
      <w:r w:rsidRPr="00A42CD4">
        <w:t>• Le cidre doit au minimum être filtré et avoir une apparence claire et limpide.</w:t>
      </w:r>
    </w:p>
    <w:p w:rsidR="00891219" w:rsidRDefault="00891219" w:rsidP="00891219">
      <w:pPr>
        <w:spacing w:line="240" w:lineRule="auto"/>
      </w:pPr>
      <w:r w:rsidRPr="00A42CD4">
        <w:t>• Seuls les produits stabilisant</w:t>
      </w:r>
      <w:r w:rsidR="007735BB">
        <w:t xml:space="preserve">s (ex. </w:t>
      </w:r>
      <w:r w:rsidRPr="00A42CD4">
        <w:t xml:space="preserve">SO2, </w:t>
      </w:r>
      <w:r w:rsidR="00A42CD4">
        <w:t>acide ascorbique</w:t>
      </w:r>
      <w:r w:rsidRPr="00A42CD4">
        <w:t>) peuvent différer de la composition finale, à condition que le goût ne soit pas modifié.</w:t>
      </w:r>
    </w:p>
    <w:p w:rsidR="00891219" w:rsidRDefault="00891219" w:rsidP="00891219">
      <w:pPr>
        <w:spacing w:after="60" w:line="240" w:lineRule="auto"/>
      </w:pPr>
    </w:p>
    <w:p w:rsidR="00250345" w:rsidRDefault="00891219" w:rsidP="00891219">
      <w:pPr>
        <w:rPr>
          <w:b/>
        </w:rPr>
      </w:pPr>
      <w:r w:rsidRPr="00A42CD4">
        <w:rPr>
          <w:b/>
        </w:rPr>
        <w:t xml:space="preserve">Nom du responsable de la cidrerie :                                                </w:t>
      </w:r>
    </w:p>
    <w:p w:rsidR="00BE6533" w:rsidRDefault="00BE6533" w:rsidP="006D67CD">
      <w:pPr>
        <w:rPr>
          <w:b/>
        </w:rPr>
      </w:pPr>
    </w:p>
    <w:p w:rsidR="006D67CD" w:rsidRDefault="006D67CD" w:rsidP="006D67CD">
      <w:pPr>
        <w:rPr>
          <w:b/>
        </w:rPr>
      </w:pPr>
      <w:r w:rsidRPr="00A42CD4">
        <w:rPr>
          <w:b/>
        </w:rPr>
        <w:t xml:space="preserve">Date : </w:t>
      </w:r>
    </w:p>
    <w:p w:rsidR="006D67CD" w:rsidRDefault="00891219" w:rsidP="00891219">
      <w:pPr>
        <w:rPr>
          <w:b/>
        </w:rPr>
      </w:pPr>
      <w:r w:rsidRPr="00A42CD4">
        <w:rPr>
          <w:b/>
        </w:rPr>
        <w:t xml:space="preserve">Signature :       </w:t>
      </w:r>
    </w:p>
    <w:p w:rsidR="007735BB" w:rsidRDefault="00891219" w:rsidP="00891219">
      <w:pPr>
        <w:rPr>
          <w:b/>
        </w:rPr>
      </w:pPr>
      <w:r w:rsidRPr="00A42CD4">
        <w:rPr>
          <w:b/>
        </w:rPr>
        <w:t xml:space="preserve">                               </w:t>
      </w:r>
    </w:p>
    <w:sectPr w:rsidR="007735BB" w:rsidSect="005272A4">
      <w:headerReference w:type="default" r:id="rId10"/>
      <w:footerReference w:type="default" r:id="rId11"/>
      <w:pgSz w:w="12240" w:h="15840"/>
      <w:pgMar w:top="1440" w:right="1800" w:bottom="1440" w:left="180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B9" w:rsidRDefault="00C74FB9" w:rsidP="00C74FB9">
      <w:pPr>
        <w:spacing w:after="0" w:line="240" w:lineRule="auto"/>
      </w:pPr>
      <w:r>
        <w:separator/>
      </w:r>
    </w:p>
  </w:endnote>
  <w:endnote w:type="continuationSeparator" w:id="0">
    <w:p w:rsidR="00C74FB9" w:rsidRDefault="00C74FB9" w:rsidP="00C7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A4" w:rsidRPr="005272A4" w:rsidRDefault="005272A4" w:rsidP="005272A4">
    <w:pPr>
      <w:spacing w:line="240" w:lineRule="auto"/>
      <w:jc w:val="center"/>
      <w:rPr>
        <w:b/>
        <w:sz w:val="20"/>
      </w:rPr>
    </w:pPr>
    <w:r>
      <w:rPr>
        <w:b/>
        <w:sz w:val="20"/>
      </w:rPr>
      <w:t xml:space="preserve">Comité d’agrément Cidre de glace IGP - </w:t>
    </w:r>
    <w:r w:rsidRPr="005272A4">
      <w:rPr>
        <w:b/>
        <w:sz w:val="20"/>
      </w:rPr>
      <w:t xml:space="preserve">Annexe 1 : Fiche technique </w:t>
    </w:r>
  </w:p>
  <w:p w:rsidR="005272A4" w:rsidRDefault="005272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B9" w:rsidRDefault="00C74FB9" w:rsidP="00C74FB9">
      <w:pPr>
        <w:spacing w:after="0" w:line="240" w:lineRule="auto"/>
      </w:pPr>
      <w:r>
        <w:separator/>
      </w:r>
    </w:p>
  </w:footnote>
  <w:footnote w:type="continuationSeparator" w:id="0">
    <w:p w:rsidR="00C74FB9" w:rsidRDefault="00C74FB9" w:rsidP="00C74FB9">
      <w:pPr>
        <w:spacing w:after="0" w:line="240" w:lineRule="auto"/>
      </w:pPr>
      <w:r>
        <w:continuationSeparator/>
      </w:r>
    </w:p>
  </w:footnote>
  <w:footnote w:id="1">
    <w:p w:rsidR="00E33322" w:rsidRDefault="00E33322">
      <w:pPr>
        <w:pStyle w:val="Notedebasdepage"/>
      </w:pPr>
      <w:r>
        <w:rPr>
          <w:rStyle w:val="Appelnotedebasdep"/>
        </w:rPr>
        <w:footnoteRef/>
      </w:r>
      <w:r>
        <w:t xml:space="preserve"> Laboratoire de la Société des alcools du Québec, un laboratoire reconnu par celle-ci ou encore un laboratoire accrédité ISO 17025. La liste est disponible auprès du CVAQ.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B9" w:rsidRDefault="00C74FB9" w:rsidP="00C74FB9">
    <w:pPr>
      <w:pStyle w:val="En-tte"/>
      <w:ind w:left="-709"/>
    </w:pPr>
    <w:r>
      <w:rPr>
        <w:noProof/>
        <w:color w:val="00B0F0"/>
        <w:sz w:val="36"/>
        <w:szCs w:val="36"/>
        <w:lang w:eastAsia="fr-CA"/>
      </w:rPr>
      <w:drawing>
        <wp:inline distT="0" distB="0" distL="0" distR="0" wp14:anchorId="3232A41D" wp14:editId="5BCEC3C0">
          <wp:extent cx="558800" cy="51799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37" cy="519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EEF"/>
    <w:multiLevelType w:val="hybridMultilevel"/>
    <w:tmpl w:val="D8EA2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3A"/>
    <w:rsid w:val="0002253A"/>
    <w:rsid w:val="000A1BF1"/>
    <w:rsid w:val="001759F1"/>
    <w:rsid w:val="001902DF"/>
    <w:rsid w:val="001B6300"/>
    <w:rsid w:val="00216036"/>
    <w:rsid w:val="002443A0"/>
    <w:rsid w:val="00250345"/>
    <w:rsid w:val="0027245F"/>
    <w:rsid w:val="002A5B6B"/>
    <w:rsid w:val="00304845"/>
    <w:rsid w:val="003F15A4"/>
    <w:rsid w:val="004C4CB9"/>
    <w:rsid w:val="004F0671"/>
    <w:rsid w:val="005272A4"/>
    <w:rsid w:val="006450B5"/>
    <w:rsid w:val="006D67CD"/>
    <w:rsid w:val="00760D7A"/>
    <w:rsid w:val="007735BB"/>
    <w:rsid w:val="00836363"/>
    <w:rsid w:val="00841AE5"/>
    <w:rsid w:val="00891219"/>
    <w:rsid w:val="008D1897"/>
    <w:rsid w:val="009902B2"/>
    <w:rsid w:val="009B6CD1"/>
    <w:rsid w:val="009C5F0D"/>
    <w:rsid w:val="00A27156"/>
    <w:rsid w:val="00A42CD4"/>
    <w:rsid w:val="00BE6533"/>
    <w:rsid w:val="00C74FB9"/>
    <w:rsid w:val="00E33322"/>
    <w:rsid w:val="00F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4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FB9"/>
  </w:style>
  <w:style w:type="paragraph" w:styleId="Pieddepage">
    <w:name w:val="footer"/>
    <w:basedOn w:val="Normal"/>
    <w:link w:val="PieddepageCar"/>
    <w:uiPriority w:val="99"/>
    <w:unhideWhenUsed/>
    <w:rsid w:val="00C74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FB9"/>
  </w:style>
  <w:style w:type="character" w:styleId="Lienhypertexte">
    <w:name w:val="Hyperlink"/>
    <w:basedOn w:val="Policepardfaut"/>
    <w:uiPriority w:val="99"/>
    <w:unhideWhenUsed/>
    <w:rsid w:val="00C74FB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4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9F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33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33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3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4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FB9"/>
  </w:style>
  <w:style w:type="paragraph" w:styleId="Pieddepage">
    <w:name w:val="footer"/>
    <w:basedOn w:val="Normal"/>
    <w:link w:val="PieddepageCar"/>
    <w:uiPriority w:val="99"/>
    <w:unhideWhenUsed/>
    <w:rsid w:val="00C74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FB9"/>
  </w:style>
  <w:style w:type="character" w:styleId="Lienhypertexte">
    <w:name w:val="Hyperlink"/>
    <w:basedOn w:val="Policepardfaut"/>
    <w:uiPriority w:val="99"/>
    <w:unhideWhenUsed/>
    <w:rsid w:val="00C74FB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4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9F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33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33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idreduqueb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C59E-B3E0-44F9-8740-00DE81FC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Gombart, Clémentine</dc:creator>
  <cp:keywords/>
  <dc:description/>
  <cp:lastModifiedBy>Gombart, Clémentine</cp:lastModifiedBy>
  <cp:revision>16</cp:revision>
  <cp:lastPrinted>2020-10-14T15:44:00Z</cp:lastPrinted>
  <dcterms:created xsi:type="dcterms:W3CDTF">2020-04-20T17:30:00Z</dcterms:created>
  <dcterms:modified xsi:type="dcterms:W3CDTF">2020-10-14T15:58:00Z</dcterms:modified>
</cp:coreProperties>
</file>